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F18" w:rsidRPr="00D9124F" w:rsidRDefault="003435B1" w:rsidP="003435B1">
      <w:pPr>
        <w:bidi/>
        <w:jc w:val="center"/>
        <w:rPr>
          <w:rFonts w:ascii="Traditional Arabic" w:hAnsi="Traditional Arabic" w:cs="Traditional Arabic"/>
          <w:b/>
          <w:bCs/>
          <w:sz w:val="36"/>
          <w:szCs w:val="36"/>
          <w:u w:val="single"/>
          <w:rtl/>
          <w:lang w:bidi="ar-EG"/>
        </w:rPr>
      </w:pPr>
      <w:r w:rsidRPr="00D9124F">
        <w:rPr>
          <w:rFonts w:ascii="Traditional Arabic" w:hAnsi="Traditional Arabic" w:cs="Traditional Arabic" w:hint="cs"/>
          <w:b/>
          <w:bCs/>
          <w:sz w:val="36"/>
          <w:szCs w:val="36"/>
          <w:u w:val="single"/>
          <w:rtl/>
          <w:lang w:bidi="ar-EG"/>
        </w:rPr>
        <w:t>الإقامة العلمية قصيرة المدى ذات مستوى العالي</w:t>
      </w:r>
    </w:p>
    <w:tbl>
      <w:tblPr>
        <w:tblStyle w:val="Grilledutableau"/>
        <w:bidiVisual/>
        <w:tblW w:w="10774" w:type="dxa"/>
        <w:tblInd w:w="-743" w:type="dxa"/>
        <w:tblLook w:val="04A0" w:firstRow="1" w:lastRow="0" w:firstColumn="1" w:lastColumn="0" w:noHBand="0" w:noVBand="1"/>
      </w:tblPr>
      <w:tblGrid>
        <w:gridCol w:w="4372"/>
        <w:gridCol w:w="1057"/>
        <w:gridCol w:w="1968"/>
        <w:gridCol w:w="971"/>
        <w:gridCol w:w="1457"/>
        <w:gridCol w:w="949"/>
      </w:tblGrid>
      <w:tr w:rsidR="00A5271C" w:rsidTr="00A31B5C">
        <w:tc>
          <w:tcPr>
            <w:tcW w:w="4372" w:type="dxa"/>
            <w:vMerge w:val="restart"/>
            <w:vAlign w:val="center"/>
          </w:tcPr>
          <w:p w:rsidR="000F4759" w:rsidRPr="00F7094F" w:rsidRDefault="000F4759"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الرتبة العلمية</w:t>
            </w:r>
          </w:p>
        </w:tc>
        <w:tc>
          <w:tcPr>
            <w:tcW w:w="1057" w:type="dxa"/>
            <w:vAlign w:val="center"/>
          </w:tcPr>
          <w:p w:rsidR="000F4759" w:rsidRPr="000F4759" w:rsidRDefault="000F4759" w:rsidP="000F4759">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أستاذ</w:t>
            </w:r>
          </w:p>
        </w:tc>
        <w:tc>
          <w:tcPr>
            <w:tcW w:w="1968" w:type="dxa"/>
            <w:vAlign w:val="center"/>
          </w:tcPr>
          <w:p w:rsidR="000F4759" w:rsidRPr="000F4759" w:rsidRDefault="000F4759" w:rsidP="000F4759">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 xml:space="preserve">أستاذ محاضر </w:t>
            </w:r>
            <w:r w:rsidRPr="000F4759">
              <w:rPr>
                <w:rFonts w:ascii="Traditional Arabic" w:hAnsi="Traditional Arabic" w:cs="Traditional Arabic"/>
                <w:b/>
                <w:bCs/>
                <w:sz w:val="32"/>
                <w:szCs w:val="32"/>
                <w:rtl/>
                <w:lang w:bidi="ar-EG"/>
              </w:rPr>
              <w:t>–</w:t>
            </w:r>
            <w:r w:rsidRPr="000F4759">
              <w:rPr>
                <w:rFonts w:ascii="Traditional Arabic" w:hAnsi="Traditional Arabic" w:cs="Traditional Arabic" w:hint="cs"/>
                <w:b/>
                <w:bCs/>
                <w:sz w:val="32"/>
                <w:szCs w:val="32"/>
                <w:rtl/>
                <w:lang w:bidi="ar-EG"/>
              </w:rPr>
              <w:t>أ-</w:t>
            </w:r>
          </w:p>
        </w:tc>
        <w:tc>
          <w:tcPr>
            <w:tcW w:w="2428" w:type="dxa"/>
            <w:gridSpan w:val="2"/>
            <w:vAlign w:val="center"/>
          </w:tcPr>
          <w:p w:rsidR="000F4759" w:rsidRPr="000F4759" w:rsidRDefault="000F4759" w:rsidP="000F4759">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 xml:space="preserve">أستاذ محاضر </w:t>
            </w:r>
            <w:r w:rsidRPr="000F4759">
              <w:rPr>
                <w:rFonts w:ascii="Traditional Arabic" w:hAnsi="Traditional Arabic" w:cs="Traditional Arabic"/>
                <w:b/>
                <w:bCs/>
                <w:sz w:val="32"/>
                <w:szCs w:val="32"/>
                <w:rtl/>
                <w:lang w:bidi="ar-EG"/>
              </w:rPr>
              <w:t>–</w:t>
            </w:r>
            <w:r w:rsidRPr="000F4759">
              <w:rPr>
                <w:rFonts w:ascii="Traditional Arabic" w:hAnsi="Traditional Arabic" w:cs="Traditional Arabic" w:hint="cs"/>
                <w:b/>
                <w:bCs/>
                <w:sz w:val="32"/>
                <w:szCs w:val="32"/>
                <w:rtl/>
                <w:lang w:bidi="ar-EG"/>
              </w:rPr>
              <w:t>ب-</w:t>
            </w:r>
          </w:p>
        </w:tc>
        <w:tc>
          <w:tcPr>
            <w:tcW w:w="949" w:type="dxa"/>
            <w:vAlign w:val="center"/>
          </w:tcPr>
          <w:p w:rsidR="000F4759" w:rsidRPr="000F4759" w:rsidRDefault="000F4759" w:rsidP="000F4759">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النقطة</w:t>
            </w:r>
          </w:p>
        </w:tc>
      </w:tr>
      <w:tr w:rsidR="00A31B5C" w:rsidTr="00A31B5C">
        <w:tc>
          <w:tcPr>
            <w:tcW w:w="4372" w:type="dxa"/>
            <w:vMerge/>
            <w:vAlign w:val="center"/>
          </w:tcPr>
          <w:p w:rsidR="000F4759" w:rsidRPr="00F7094F" w:rsidRDefault="000F4759" w:rsidP="000F4759">
            <w:pPr>
              <w:bidi/>
              <w:jc w:val="center"/>
              <w:rPr>
                <w:rFonts w:ascii="Traditional Arabic" w:hAnsi="Traditional Arabic" w:cs="Traditional Arabic"/>
                <w:sz w:val="30"/>
                <w:szCs w:val="30"/>
                <w:rtl/>
                <w:lang w:bidi="ar-EG"/>
              </w:rPr>
            </w:pPr>
          </w:p>
        </w:tc>
        <w:tc>
          <w:tcPr>
            <w:tcW w:w="1057" w:type="dxa"/>
            <w:vAlign w:val="center"/>
          </w:tcPr>
          <w:p w:rsidR="000F4759" w:rsidRDefault="000F47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07 نقاط</w:t>
            </w:r>
          </w:p>
        </w:tc>
        <w:tc>
          <w:tcPr>
            <w:tcW w:w="1968" w:type="dxa"/>
            <w:vAlign w:val="center"/>
          </w:tcPr>
          <w:p w:rsidR="000F4759" w:rsidRDefault="000F47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971" w:type="dxa"/>
            <w:vAlign w:val="center"/>
          </w:tcPr>
          <w:p w:rsidR="000F4759" w:rsidRDefault="000F47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1457" w:type="dxa"/>
            <w:vAlign w:val="center"/>
          </w:tcPr>
          <w:p w:rsidR="000F4759" w:rsidRDefault="000F47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إضافة 04 نقاط مرة واحدة لتحضير التأهيل الجامعي بطلب من المعني قبل ايداع ملف التأهيل</w:t>
            </w:r>
          </w:p>
        </w:tc>
        <w:tc>
          <w:tcPr>
            <w:tcW w:w="949" w:type="dxa"/>
            <w:vAlign w:val="center"/>
          </w:tcPr>
          <w:p w:rsidR="000F4759" w:rsidRDefault="000F4759" w:rsidP="000F4759">
            <w:pPr>
              <w:bidi/>
              <w:jc w:val="center"/>
              <w:rPr>
                <w:rFonts w:ascii="Traditional Arabic" w:hAnsi="Traditional Arabic" w:cs="Traditional Arabic"/>
                <w:sz w:val="32"/>
                <w:szCs w:val="32"/>
                <w:rtl/>
                <w:lang w:bidi="ar-EG"/>
              </w:rPr>
            </w:pPr>
          </w:p>
        </w:tc>
      </w:tr>
      <w:tr w:rsidR="00A5271C" w:rsidTr="00A31B5C">
        <w:tc>
          <w:tcPr>
            <w:tcW w:w="4372" w:type="dxa"/>
            <w:vAlign w:val="center"/>
          </w:tcPr>
          <w:p w:rsidR="000F4759" w:rsidRPr="00F7094F" w:rsidRDefault="000F4759"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b/>
                <w:bCs/>
                <w:sz w:val="30"/>
                <w:szCs w:val="30"/>
                <w:lang w:bidi="ar-EG"/>
              </w:rPr>
              <w:t>(n)</w:t>
            </w:r>
            <w:r w:rsidRPr="00F7094F">
              <w:rPr>
                <w:rFonts w:ascii="Traditional Arabic" w:hAnsi="Traditional Arabic" w:cs="Traditional Arabic" w:hint="cs"/>
                <w:b/>
                <w:bCs/>
                <w:sz w:val="30"/>
                <w:szCs w:val="30"/>
                <w:rtl/>
                <w:lang w:bidi="ar-EG"/>
              </w:rPr>
              <w:t xml:space="preserve"> </w:t>
            </w:r>
            <w:proofErr w:type="spellStart"/>
            <w:r w:rsidRPr="00F7094F">
              <w:rPr>
                <w:rFonts w:ascii="Traditional Arabic" w:hAnsi="Traditional Arabic" w:cs="Traditional Arabic" w:hint="cs"/>
                <w:b/>
                <w:bCs/>
                <w:sz w:val="30"/>
                <w:szCs w:val="30"/>
                <w:rtl/>
                <w:lang w:bidi="ar-EG"/>
              </w:rPr>
              <w:t>الاستفادات</w:t>
            </w:r>
            <w:proofErr w:type="spellEnd"/>
            <w:r w:rsidRPr="00F7094F">
              <w:rPr>
                <w:rFonts w:ascii="Traditional Arabic" w:hAnsi="Traditional Arabic" w:cs="Traditional Arabic" w:hint="cs"/>
                <w:b/>
                <w:bCs/>
                <w:sz w:val="30"/>
                <w:szCs w:val="30"/>
                <w:rtl/>
                <w:lang w:bidi="ar-EG"/>
              </w:rPr>
              <w:t xml:space="preserve"> السابقة للثلاث سنوات</w:t>
            </w:r>
          </w:p>
        </w:tc>
        <w:tc>
          <w:tcPr>
            <w:tcW w:w="5453" w:type="dxa"/>
            <w:gridSpan w:val="4"/>
            <w:vAlign w:val="center"/>
          </w:tcPr>
          <w:p w:rsidR="000F4759" w:rsidRDefault="000F4759" w:rsidP="000F4759">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3-n</w:t>
            </w:r>
          </w:p>
        </w:tc>
        <w:tc>
          <w:tcPr>
            <w:tcW w:w="949" w:type="dxa"/>
            <w:vAlign w:val="center"/>
          </w:tcPr>
          <w:p w:rsidR="000F4759" w:rsidRDefault="000F4759" w:rsidP="000F4759">
            <w:pPr>
              <w:bidi/>
              <w:jc w:val="center"/>
              <w:rPr>
                <w:rFonts w:ascii="Traditional Arabic" w:hAnsi="Traditional Arabic" w:cs="Traditional Arabic"/>
                <w:sz w:val="32"/>
                <w:szCs w:val="32"/>
                <w:rtl/>
                <w:lang w:bidi="ar-EG"/>
              </w:rPr>
            </w:pPr>
          </w:p>
        </w:tc>
      </w:tr>
      <w:tr w:rsidR="00A5271C" w:rsidTr="00A31B5C">
        <w:tc>
          <w:tcPr>
            <w:tcW w:w="4372" w:type="dxa"/>
            <w:vAlign w:val="center"/>
          </w:tcPr>
          <w:p w:rsidR="009E7159" w:rsidRPr="00F7094F" w:rsidRDefault="009E7159"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جوائز دولية مرتبطة بإنجازات علمية، براءة اختراع</w:t>
            </w:r>
          </w:p>
        </w:tc>
        <w:tc>
          <w:tcPr>
            <w:tcW w:w="1057" w:type="dxa"/>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4396" w:type="dxa"/>
            <w:gridSpan w:val="3"/>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949" w:type="dxa"/>
            <w:vAlign w:val="center"/>
          </w:tcPr>
          <w:p w:rsidR="009E7159" w:rsidRDefault="009E7159" w:rsidP="000F4759">
            <w:pPr>
              <w:bidi/>
              <w:jc w:val="center"/>
              <w:rPr>
                <w:rFonts w:ascii="Traditional Arabic" w:hAnsi="Traditional Arabic" w:cs="Traditional Arabic"/>
                <w:sz w:val="32"/>
                <w:szCs w:val="32"/>
                <w:rtl/>
                <w:lang w:bidi="ar-EG"/>
              </w:rPr>
            </w:pPr>
          </w:p>
        </w:tc>
      </w:tr>
      <w:tr w:rsidR="00A5271C" w:rsidTr="00A31B5C">
        <w:tc>
          <w:tcPr>
            <w:tcW w:w="4372" w:type="dxa"/>
            <w:vMerge w:val="restart"/>
            <w:vAlign w:val="center"/>
          </w:tcPr>
          <w:p w:rsidR="009E7159" w:rsidRPr="00F7094F" w:rsidRDefault="009E7159"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 xml:space="preserve">نشير مقال بعد الاستفادة </w:t>
            </w:r>
            <w:proofErr w:type="gramStart"/>
            <w:r w:rsidRPr="00F7094F">
              <w:rPr>
                <w:rFonts w:ascii="Traditional Arabic" w:hAnsi="Traditional Arabic" w:cs="Traditional Arabic" w:hint="cs"/>
                <w:b/>
                <w:bCs/>
                <w:sz w:val="30"/>
                <w:szCs w:val="30"/>
                <w:rtl/>
                <w:lang w:bidi="ar-EG"/>
              </w:rPr>
              <w:t xml:space="preserve">السابقة </w:t>
            </w:r>
            <w:r w:rsidRPr="00F7094F">
              <w:rPr>
                <w:rFonts w:ascii="Traditional Arabic" w:hAnsi="Traditional Arabic" w:cs="Traditional Arabic"/>
                <w:b/>
                <w:bCs/>
                <w:sz w:val="30"/>
                <w:szCs w:val="30"/>
                <w:lang w:bidi="ar-EG"/>
              </w:rPr>
              <w:t>)</w:t>
            </w:r>
            <w:r w:rsidRPr="00F7094F">
              <w:rPr>
                <w:rFonts w:ascii="Traditional Arabic" w:hAnsi="Traditional Arabic" w:cs="Traditional Arabic" w:hint="cs"/>
                <w:b/>
                <w:bCs/>
                <w:sz w:val="30"/>
                <w:szCs w:val="30"/>
                <w:rtl/>
                <w:lang w:bidi="ar-EG"/>
              </w:rPr>
              <w:t>يخضع</w:t>
            </w:r>
            <w:proofErr w:type="gramEnd"/>
            <w:r w:rsidRPr="00F7094F">
              <w:rPr>
                <w:rFonts w:ascii="Traditional Arabic" w:hAnsi="Traditional Arabic" w:cs="Traditional Arabic" w:hint="cs"/>
                <w:b/>
                <w:bCs/>
                <w:sz w:val="30"/>
                <w:szCs w:val="30"/>
                <w:rtl/>
                <w:lang w:bidi="ar-EG"/>
              </w:rPr>
              <w:t xml:space="preserve"> لنفس شروط مناقشة الدكتوراه</w:t>
            </w:r>
            <w:r w:rsidRPr="00F7094F">
              <w:rPr>
                <w:rFonts w:ascii="Traditional Arabic" w:hAnsi="Traditional Arabic" w:cs="Traditional Arabic"/>
                <w:b/>
                <w:bCs/>
                <w:sz w:val="30"/>
                <w:szCs w:val="30"/>
                <w:lang w:bidi="ar-EG"/>
              </w:rPr>
              <w:t>(</w:t>
            </w:r>
          </w:p>
          <w:p w:rsidR="009E7159" w:rsidRPr="00F7094F" w:rsidRDefault="009E7159" w:rsidP="009E71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يجب تسمية المؤسسة في المقال المنشور</w:t>
            </w:r>
          </w:p>
        </w:tc>
        <w:tc>
          <w:tcPr>
            <w:tcW w:w="1057" w:type="dxa"/>
            <w:vMerge w:val="restart"/>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968" w:type="dxa"/>
            <w:vAlign w:val="center"/>
          </w:tcPr>
          <w:p w:rsidR="009E7159" w:rsidRDefault="009E7159" w:rsidP="000F4759">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2428" w:type="dxa"/>
            <w:gridSpan w:val="2"/>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 نقطة</w:t>
            </w:r>
          </w:p>
        </w:tc>
        <w:tc>
          <w:tcPr>
            <w:tcW w:w="949" w:type="dxa"/>
            <w:vAlign w:val="center"/>
          </w:tcPr>
          <w:p w:rsidR="009E7159" w:rsidRDefault="009E7159" w:rsidP="000F4759">
            <w:pPr>
              <w:bidi/>
              <w:jc w:val="center"/>
              <w:rPr>
                <w:rFonts w:ascii="Traditional Arabic" w:hAnsi="Traditional Arabic" w:cs="Traditional Arabic"/>
                <w:sz w:val="32"/>
                <w:szCs w:val="32"/>
                <w:rtl/>
                <w:lang w:bidi="ar-EG"/>
              </w:rPr>
            </w:pPr>
          </w:p>
        </w:tc>
      </w:tr>
      <w:tr w:rsidR="00A5271C" w:rsidTr="00A31B5C">
        <w:tc>
          <w:tcPr>
            <w:tcW w:w="4372" w:type="dxa"/>
            <w:vMerge/>
            <w:vAlign w:val="center"/>
          </w:tcPr>
          <w:p w:rsidR="009E7159" w:rsidRPr="00F7094F" w:rsidRDefault="009E7159" w:rsidP="000F4759">
            <w:pPr>
              <w:bidi/>
              <w:jc w:val="center"/>
              <w:rPr>
                <w:rFonts w:ascii="Traditional Arabic" w:hAnsi="Traditional Arabic" w:cs="Traditional Arabic"/>
                <w:b/>
                <w:bCs/>
                <w:sz w:val="30"/>
                <w:szCs w:val="30"/>
                <w:rtl/>
                <w:lang w:bidi="ar-EG"/>
              </w:rPr>
            </w:pPr>
          </w:p>
        </w:tc>
        <w:tc>
          <w:tcPr>
            <w:tcW w:w="1057" w:type="dxa"/>
            <w:vMerge/>
            <w:vAlign w:val="center"/>
          </w:tcPr>
          <w:p w:rsidR="009E7159" w:rsidRDefault="009E7159" w:rsidP="000F4759">
            <w:pPr>
              <w:bidi/>
              <w:jc w:val="center"/>
              <w:rPr>
                <w:rFonts w:ascii="Traditional Arabic" w:hAnsi="Traditional Arabic" w:cs="Traditional Arabic"/>
                <w:sz w:val="32"/>
                <w:szCs w:val="32"/>
                <w:rtl/>
                <w:lang w:bidi="ar-EG"/>
              </w:rPr>
            </w:pPr>
          </w:p>
        </w:tc>
        <w:tc>
          <w:tcPr>
            <w:tcW w:w="1968" w:type="dxa"/>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2428" w:type="dxa"/>
            <w:gridSpan w:val="2"/>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949" w:type="dxa"/>
            <w:vAlign w:val="center"/>
          </w:tcPr>
          <w:p w:rsidR="009E7159" w:rsidRDefault="009E7159" w:rsidP="000F4759">
            <w:pPr>
              <w:bidi/>
              <w:jc w:val="center"/>
              <w:rPr>
                <w:rFonts w:ascii="Traditional Arabic" w:hAnsi="Traditional Arabic" w:cs="Traditional Arabic"/>
                <w:sz w:val="32"/>
                <w:szCs w:val="32"/>
                <w:rtl/>
                <w:lang w:bidi="ar-EG"/>
              </w:rPr>
            </w:pPr>
          </w:p>
        </w:tc>
      </w:tr>
      <w:tr w:rsidR="00A5271C" w:rsidTr="00A31B5C">
        <w:tc>
          <w:tcPr>
            <w:tcW w:w="4372" w:type="dxa"/>
            <w:vMerge/>
            <w:vAlign w:val="center"/>
          </w:tcPr>
          <w:p w:rsidR="009E7159" w:rsidRPr="00F7094F" w:rsidRDefault="009E7159" w:rsidP="000F4759">
            <w:pPr>
              <w:bidi/>
              <w:jc w:val="center"/>
              <w:rPr>
                <w:rFonts w:ascii="Traditional Arabic" w:hAnsi="Traditional Arabic" w:cs="Traditional Arabic"/>
                <w:b/>
                <w:bCs/>
                <w:sz w:val="30"/>
                <w:szCs w:val="30"/>
                <w:rtl/>
                <w:lang w:bidi="ar-EG"/>
              </w:rPr>
            </w:pPr>
          </w:p>
        </w:tc>
        <w:tc>
          <w:tcPr>
            <w:tcW w:w="1057" w:type="dxa"/>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968" w:type="dxa"/>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2428" w:type="dxa"/>
            <w:gridSpan w:val="2"/>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w:t>
            </w:r>
            <w:proofErr w:type="gramStart"/>
            <w:r>
              <w:rPr>
                <w:rFonts w:ascii="Traditional Arabic" w:hAnsi="Traditional Arabic" w:cs="Traditional Arabic" w:hint="cs"/>
                <w:sz w:val="32"/>
                <w:szCs w:val="32"/>
                <w:rtl/>
                <w:lang w:bidi="ar-EG"/>
              </w:rPr>
              <w:t xml:space="preserve">نقاط </w:t>
            </w:r>
            <w:r>
              <w:rPr>
                <w:rFonts w:ascii="Traditional Arabic" w:hAnsi="Traditional Arabic" w:cs="Traditional Arabic"/>
                <w:sz w:val="32"/>
                <w:szCs w:val="32"/>
                <w:lang w:bidi="ar-EG"/>
              </w:rPr>
              <w:t>)</w:t>
            </w:r>
            <w:proofErr w:type="gramEnd"/>
            <w:r w:rsidR="008B6C54">
              <w:rPr>
                <w:rFonts w:ascii="Traditional Arabic" w:hAnsi="Traditional Arabic" w:cs="Traditional Arabic" w:hint="cs"/>
                <w:sz w:val="32"/>
                <w:szCs w:val="32"/>
                <w:rtl/>
                <w:lang w:bidi="ar-EG"/>
              </w:rPr>
              <w:t xml:space="preserve"> مقالين 02 كحد أقصى</w:t>
            </w:r>
            <w:r w:rsidR="008B6C54">
              <w:rPr>
                <w:rFonts w:ascii="Traditional Arabic" w:hAnsi="Traditional Arabic" w:cs="Traditional Arabic"/>
                <w:sz w:val="32"/>
                <w:szCs w:val="32"/>
                <w:lang w:bidi="ar-EG"/>
              </w:rPr>
              <w:t>(</w:t>
            </w:r>
          </w:p>
        </w:tc>
        <w:tc>
          <w:tcPr>
            <w:tcW w:w="949" w:type="dxa"/>
            <w:vAlign w:val="center"/>
          </w:tcPr>
          <w:p w:rsidR="009E7159" w:rsidRDefault="009E7159" w:rsidP="000F4759">
            <w:pPr>
              <w:bidi/>
              <w:jc w:val="center"/>
              <w:rPr>
                <w:rFonts w:ascii="Traditional Arabic" w:hAnsi="Traditional Arabic" w:cs="Traditional Arabic"/>
                <w:sz w:val="32"/>
                <w:szCs w:val="32"/>
                <w:rtl/>
                <w:lang w:bidi="ar-EG"/>
              </w:rPr>
            </w:pPr>
          </w:p>
        </w:tc>
      </w:tr>
      <w:tr w:rsidR="00A5271C" w:rsidTr="00A31B5C">
        <w:tc>
          <w:tcPr>
            <w:tcW w:w="4372" w:type="dxa"/>
            <w:vMerge w:val="restart"/>
            <w:vAlign w:val="center"/>
          </w:tcPr>
          <w:p w:rsidR="004432DA" w:rsidRPr="00F7094F" w:rsidRDefault="004432DA"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 xml:space="preserve">مداخلات بعد الاستفادة السابقة </w:t>
            </w:r>
          </w:p>
          <w:p w:rsidR="004432DA" w:rsidRPr="00F7094F" w:rsidRDefault="004432DA" w:rsidP="004432DA">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يجب تسمية المؤسسة في المقال المنشور</w:t>
            </w:r>
          </w:p>
        </w:tc>
        <w:tc>
          <w:tcPr>
            <w:tcW w:w="1057" w:type="dxa"/>
            <w:vMerge w:val="restart"/>
            <w:vAlign w:val="center"/>
          </w:tcPr>
          <w:p w:rsidR="004432DA" w:rsidRDefault="004432DA"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tc>
        <w:tc>
          <w:tcPr>
            <w:tcW w:w="1968" w:type="dxa"/>
            <w:vAlign w:val="center"/>
          </w:tcPr>
          <w:p w:rsidR="004432DA" w:rsidRDefault="004432DA"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مصنفة</w:t>
            </w:r>
            <w:r>
              <w:rPr>
                <w:rFonts w:ascii="Traditional Arabic" w:hAnsi="Traditional Arabic" w:cs="Traditional Arabic"/>
                <w:sz w:val="32"/>
                <w:szCs w:val="32"/>
                <w:lang w:bidi="ar-EG"/>
              </w:rPr>
              <w:t xml:space="preserve"> (</w:t>
            </w:r>
            <w:r w:rsidRPr="004432DA">
              <w:rPr>
                <w:rFonts w:ascii="Traditional Arabic" w:hAnsi="Traditional Arabic" w:cs="Traditional Arabic"/>
                <w:sz w:val="24"/>
                <w:szCs w:val="24"/>
                <w:lang w:bidi="ar-EG"/>
              </w:rPr>
              <w:t>SCOPUS.WOS</w:t>
            </w:r>
            <w:r>
              <w:rPr>
                <w:rFonts w:ascii="Traditional Arabic" w:hAnsi="Traditional Arabic" w:cs="Traditional Arabic"/>
                <w:sz w:val="32"/>
                <w:szCs w:val="32"/>
                <w:lang w:bidi="ar-EG"/>
              </w:rPr>
              <w:t>)</w:t>
            </w:r>
          </w:p>
        </w:tc>
        <w:tc>
          <w:tcPr>
            <w:tcW w:w="2428" w:type="dxa"/>
            <w:gridSpan w:val="2"/>
            <w:vAlign w:val="center"/>
          </w:tcPr>
          <w:p w:rsidR="004432DA" w:rsidRDefault="004432DA"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949" w:type="dxa"/>
            <w:vAlign w:val="center"/>
          </w:tcPr>
          <w:p w:rsidR="004432DA" w:rsidRDefault="004432DA" w:rsidP="000F4759">
            <w:pPr>
              <w:bidi/>
              <w:jc w:val="center"/>
              <w:rPr>
                <w:rFonts w:ascii="Traditional Arabic" w:hAnsi="Traditional Arabic" w:cs="Traditional Arabic"/>
                <w:sz w:val="32"/>
                <w:szCs w:val="32"/>
                <w:rtl/>
                <w:lang w:bidi="ar-EG"/>
              </w:rPr>
            </w:pPr>
          </w:p>
        </w:tc>
      </w:tr>
      <w:tr w:rsidR="00A5271C" w:rsidTr="00A31B5C">
        <w:tc>
          <w:tcPr>
            <w:tcW w:w="4372" w:type="dxa"/>
            <w:vMerge/>
            <w:vAlign w:val="center"/>
          </w:tcPr>
          <w:p w:rsidR="004432DA" w:rsidRPr="00F7094F" w:rsidRDefault="004432DA" w:rsidP="000F4759">
            <w:pPr>
              <w:bidi/>
              <w:jc w:val="center"/>
              <w:rPr>
                <w:rFonts w:ascii="Traditional Arabic" w:hAnsi="Traditional Arabic" w:cs="Traditional Arabic"/>
                <w:b/>
                <w:bCs/>
                <w:sz w:val="30"/>
                <w:szCs w:val="30"/>
                <w:rtl/>
                <w:lang w:bidi="ar-EG"/>
              </w:rPr>
            </w:pPr>
          </w:p>
        </w:tc>
        <w:tc>
          <w:tcPr>
            <w:tcW w:w="1057" w:type="dxa"/>
            <w:vMerge/>
            <w:vAlign w:val="center"/>
          </w:tcPr>
          <w:p w:rsidR="004432DA" w:rsidRDefault="004432DA" w:rsidP="000F4759">
            <w:pPr>
              <w:bidi/>
              <w:jc w:val="center"/>
              <w:rPr>
                <w:rFonts w:ascii="Traditional Arabic" w:hAnsi="Traditional Arabic" w:cs="Traditional Arabic"/>
                <w:sz w:val="32"/>
                <w:szCs w:val="32"/>
                <w:rtl/>
                <w:lang w:bidi="ar-EG"/>
              </w:rPr>
            </w:pPr>
          </w:p>
        </w:tc>
        <w:tc>
          <w:tcPr>
            <w:tcW w:w="1968" w:type="dxa"/>
            <w:vAlign w:val="center"/>
          </w:tcPr>
          <w:p w:rsidR="004432DA" w:rsidRDefault="004432DA"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2428" w:type="dxa"/>
            <w:gridSpan w:val="2"/>
            <w:vAlign w:val="center"/>
          </w:tcPr>
          <w:p w:rsidR="004432DA" w:rsidRDefault="004432DA" w:rsidP="000F4759">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02 نقطتين</w:t>
            </w:r>
            <w:r>
              <w:rPr>
                <w:rFonts w:ascii="Traditional Arabic" w:hAnsi="Traditional Arabic" w:cs="Traditional Arabic"/>
                <w:sz w:val="32"/>
                <w:szCs w:val="32"/>
                <w:lang w:bidi="ar-EG"/>
              </w:rPr>
              <w:t xml:space="preserve"> ) </w:t>
            </w:r>
            <w:r>
              <w:rPr>
                <w:rFonts w:ascii="Traditional Arabic" w:hAnsi="Traditional Arabic" w:cs="Traditional Arabic" w:hint="cs"/>
                <w:sz w:val="32"/>
                <w:szCs w:val="32"/>
                <w:rtl/>
                <w:lang w:bidi="ar-EG"/>
              </w:rPr>
              <w:t>04 مداخلات كحد اقصى</w:t>
            </w:r>
            <w:r>
              <w:rPr>
                <w:rFonts w:ascii="Traditional Arabic" w:hAnsi="Traditional Arabic" w:cs="Traditional Arabic"/>
                <w:sz w:val="32"/>
                <w:szCs w:val="32"/>
                <w:lang w:bidi="ar-EG"/>
              </w:rPr>
              <w:t>(</w:t>
            </w:r>
          </w:p>
        </w:tc>
        <w:tc>
          <w:tcPr>
            <w:tcW w:w="949" w:type="dxa"/>
            <w:vAlign w:val="center"/>
          </w:tcPr>
          <w:p w:rsidR="004432DA" w:rsidRDefault="004432DA" w:rsidP="000F4759">
            <w:pPr>
              <w:bidi/>
              <w:jc w:val="center"/>
              <w:rPr>
                <w:rFonts w:ascii="Traditional Arabic" w:hAnsi="Traditional Arabic" w:cs="Traditional Arabic"/>
                <w:sz w:val="32"/>
                <w:szCs w:val="32"/>
                <w:rtl/>
                <w:lang w:bidi="ar-EG"/>
              </w:rPr>
            </w:pPr>
          </w:p>
        </w:tc>
      </w:tr>
      <w:tr w:rsidR="003C3C01" w:rsidTr="00C77BD9">
        <w:tc>
          <w:tcPr>
            <w:tcW w:w="4372" w:type="dxa"/>
            <w:vMerge/>
            <w:vAlign w:val="center"/>
          </w:tcPr>
          <w:p w:rsidR="003C3C01" w:rsidRPr="00F7094F" w:rsidRDefault="003C3C01" w:rsidP="000F4759">
            <w:pPr>
              <w:bidi/>
              <w:jc w:val="center"/>
              <w:rPr>
                <w:rFonts w:ascii="Traditional Arabic" w:hAnsi="Traditional Arabic" w:cs="Traditional Arabic"/>
                <w:b/>
                <w:bCs/>
                <w:sz w:val="30"/>
                <w:szCs w:val="30"/>
                <w:rtl/>
                <w:lang w:bidi="ar-EG"/>
              </w:rPr>
            </w:pPr>
          </w:p>
        </w:tc>
        <w:tc>
          <w:tcPr>
            <w:tcW w:w="1057" w:type="dxa"/>
            <w:vAlign w:val="center"/>
          </w:tcPr>
          <w:p w:rsidR="003C3C01" w:rsidRDefault="003C3C01"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4396" w:type="dxa"/>
            <w:gridSpan w:val="3"/>
            <w:vAlign w:val="center"/>
          </w:tcPr>
          <w:p w:rsidR="003C3C01" w:rsidRDefault="003C3C01"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(04 مداخلات كحد اقصى)</w:t>
            </w:r>
            <w:bookmarkStart w:id="0" w:name="_GoBack"/>
            <w:bookmarkEnd w:id="0"/>
          </w:p>
        </w:tc>
        <w:tc>
          <w:tcPr>
            <w:tcW w:w="949" w:type="dxa"/>
            <w:vAlign w:val="center"/>
          </w:tcPr>
          <w:p w:rsidR="003C3C01" w:rsidRDefault="003C3C01" w:rsidP="000F4759">
            <w:pPr>
              <w:bidi/>
              <w:jc w:val="center"/>
              <w:rPr>
                <w:rFonts w:ascii="Traditional Arabic" w:hAnsi="Traditional Arabic" w:cs="Traditional Arabic"/>
                <w:sz w:val="32"/>
                <w:szCs w:val="32"/>
                <w:rtl/>
                <w:lang w:bidi="ar-EG"/>
              </w:rPr>
            </w:pPr>
          </w:p>
        </w:tc>
      </w:tr>
      <w:tr w:rsidR="00A5271C" w:rsidTr="00A31B5C">
        <w:tc>
          <w:tcPr>
            <w:tcW w:w="4372" w:type="dxa"/>
            <w:vAlign w:val="center"/>
          </w:tcPr>
          <w:p w:rsidR="003E490A" w:rsidRPr="00F7094F" w:rsidRDefault="003E490A"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مشروع دولي</w:t>
            </w:r>
          </w:p>
          <w:p w:rsidR="003E490A" w:rsidRPr="00F7094F" w:rsidRDefault="003E490A" w:rsidP="008E36A8">
            <w:pPr>
              <w:bidi/>
              <w:jc w:val="center"/>
              <w:rPr>
                <w:rFonts w:ascii="Traditional Arabic" w:hAnsi="Traditional Arabic" w:cs="Traditional Arabic"/>
                <w:b/>
                <w:bCs/>
                <w:sz w:val="30"/>
                <w:szCs w:val="30"/>
                <w:rtl/>
                <w:lang w:bidi="ar-EG"/>
              </w:rPr>
            </w:pPr>
            <w:proofErr w:type="spellStart"/>
            <w:r w:rsidRPr="00F7094F">
              <w:rPr>
                <w:rFonts w:ascii="Traditional Arabic" w:hAnsi="Traditional Arabic" w:cs="Traditional Arabic"/>
                <w:b/>
                <w:bCs/>
                <w:sz w:val="26"/>
                <w:szCs w:val="26"/>
                <w:lang w:bidi="ar-EG"/>
              </w:rPr>
              <w:t>PRIMA</w:t>
            </w:r>
            <w:proofErr w:type="gramStart"/>
            <w:r w:rsidRPr="00F7094F">
              <w:rPr>
                <w:rFonts w:ascii="Traditional Arabic" w:hAnsi="Traditional Arabic" w:cs="Traditional Arabic"/>
                <w:b/>
                <w:bCs/>
                <w:sz w:val="26"/>
                <w:szCs w:val="26"/>
                <w:lang w:bidi="ar-EG"/>
              </w:rPr>
              <w:t>,Erasmus</w:t>
            </w:r>
            <w:proofErr w:type="spellEnd"/>
            <w:proofErr w:type="gramEnd"/>
            <w:r w:rsidRPr="00F7094F">
              <w:rPr>
                <w:rFonts w:ascii="Traditional Arabic" w:hAnsi="Traditional Arabic" w:cs="Traditional Arabic"/>
                <w:b/>
                <w:bCs/>
                <w:sz w:val="30"/>
                <w:szCs w:val="30"/>
                <w:lang w:bidi="ar-EG"/>
              </w:rPr>
              <w:t>+)</w:t>
            </w:r>
            <w:r w:rsidRPr="00F7094F">
              <w:rPr>
                <w:rFonts w:ascii="Traditional Arabic" w:hAnsi="Traditional Arabic" w:cs="Traditional Arabic" w:hint="cs"/>
                <w:b/>
                <w:bCs/>
                <w:sz w:val="30"/>
                <w:szCs w:val="30"/>
                <w:rtl/>
                <w:lang w:bidi="ar-EG"/>
              </w:rPr>
              <w:t>.... الخ</w:t>
            </w:r>
            <w:r w:rsidRPr="00F7094F">
              <w:rPr>
                <w:rFonts w:ascii="Traditional Arabic" w:hAnsi="Traditional Arabic" w:cs="Traditional Arabic"/>
                <w:b/>
                <w:bCs/>
                <w:sz w:val="30"/>
                <w:szCs w:val="30"/>
                <w:lang w:bidi="ar-EG"/>
              </w:rPr>
              <w:t>(</w:t>
            </w:r>
          </w:p>
        </w:tc>
        <w:tc>
          <w:tcPr>
            <w:tcW w:w="1057" w:type="dxa"/>
            <w:vAlign w:val="center"/>
          </w:tcPr>
          <w:p w:rsidR="003E490A" w:rsidRDefault="003E490A"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4396" w:type="dxa"/>
            <w:gridSpan w:val="3"/>
            <w:vAlign w:val="center"/>
          </w:tcPr>
          <w:p w:rsidR="003E490A" w:rsidRDefault="003E490A"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نقاط/مشروع</w:t>
            </w:r>
          </w:p>
        </w:tc>
        <w:tc>
          <w:tcPr>
            <w:tcW w:w="949" w:type="dxa"/>
            <w:vAlign w:val="center"/>
          </w:tcPr>
          <w:p w:rsidR="003E490A" w:rsidRDefault="003E490A" w:rsidP="000F4759">
            <w:pPr>
              <w:bidi/>
              <w:jc w:val="center"/>
              <w:rPr>
                <w:rFonts w:ascii="Traditional Arabic" w:hAnsi="Traditional Arabic" w:cs="Traditional Arabic"/>
                <w:sz w:val="32"/>
                <w:szCs w:val="32"/>
                <w:rtl/>
                <w:lang w:bidi="ar-EG"/>
              </w:rPr>
            </w:pPr>
          </w:p>
        </w:tc>
      </w:tr>
      <w:tr w:rsidR="00A5271C" w:rsidTr="00A31B5C">
        <w:tc>
          <w:tcPr>
            <w:tcW w:w="4372" w:type="dxa"/>
            <w:vAlign w:val="center"/>
          </w:tcPr>
          <w:p w:rsidR="00740FD4" w:rsidRPr="00F7094F" w:rsidRDefault="00740FD4" w:rsidP="000F4759">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2"/>
                <w:szCs w:val="32"/>
                <w:rtl/>
                <w:lang w:bidi="ar-EG"/>
              </w:rPr>
              <w:t>-</w:t>
            </w:r>
            <w:r w:rsidRPr="00F7094F">
              <w:rPr>
                <w:rFonts w:ascii="Traditional Arabic" w:hAnsi="Traditional Arabic" w:cs="Traditional Arabic" w:hint="cs"/>
                <w:b/>
                <w:bCs/>
                <w:sz w:val="30"/>
                <w:szCs w:val="30"/>
                <w:rtl/>
                <w:lang w:bidi="ar-EG"/>
              </w:rPr>
              <w:t>مشروع تطوير تكنولوجي مع شريك اجتماعي، اقتصادي.</w:t>
            </w:r>
          </w:p>
          <w:p w:rsidR="00740FD4" w:rsidRPr="000F4759" w:rsidRDefault="00740FD4" w:rsidP="003E490A">
            <w:pPr>
              <w:bidi/>
              <w:jc w:val="center"/>
              <w:rPr>
                <w:rFonts w:ascii="Traditional Arabic" w:hAnsi="Traditional Arabic" w:cs="Traditional Arabic"/>
                <w:b/>
                <w:bCs/>
                <w:sz w:val="32"/>
                <w:szCs w:val="32"/>
                <w:rtl/>
                <w:lang w:bidi="ar-EG"/>
              </w:rPr>
            </w:pPr>
            <w:r w:rsidRPr="00F7094F">
              <w:rPr>
                <w:rFonts w:ascii="Traditional Arabic" w:hAnsi="Traditional Arabic" w:cs="Traditional Arabic" w:hint="cs"/>
                <w:b/>
                <w:bCs/>
                <w:sz w:val="30"/>
                <w:szCs w:val="30"/>
                <w:rtl/>
                <w:lang w:bidi="ar-EG"/>
              </w:rPr>
              <w:t>-مشروع في إطار البرنامج الوطني للبحث</w:t>
            </w:r>
            <w:r>
              <w:rPr>
                <w:rFonts w:ascii="Traditional Arabic" w:hAnsi="Traditional Arabic" w:cs="Traditional Arabic" w:hint="cs"/>
                <w:b/>
                <w:bCs/>
                <w:sz w:val="32"/>
                <w:szCs w:val="32"/>
                <w:rtl/>
                <w:lang w:bidi="ar-EG"/>
              </w:rPr>
              <w:t xml:space="preserve"> </w:t>
            </w:r>
            <w:r w:rsidRPr="003E490A">
              <w:rPr>
                <w:rFonts w:ascii="Traditional Arabic" w:hAnsi="Traditional Arabic" w:cs="Traditional Arabic"/>
                <w:b/>
                <w:bCs/>
                <w:sz w:val="24"/>
                <w:szCs w:val="24"/>
                <w:lang w:bidi="ar-EG"/>
              </w:rPr>
              <w:t>PNR-PRFU</w:t>
            </w:r>
            <w:r>
              <w:rPr>
                <w:rFonts w:ascii="Traditional Arabic" w:hAnsi="Traditional Arabic" w:cs="Traditional Arabic"/>
                <w:b/>
                <w:bCs/>
                <w:sz w:val="32"/>
                <w:szCs w:val="32"/>
                <w:lang w:bidi="ar-EG"/>
              </w:rPr>
              <w:t>….</w:t>
            </w:r>
          </w:p>
        </w:tc>
        <w:tc>
          <w:tcPr>
            <w:tcW w:w="1057" w:type="dxa"/>
            <w:vAlign w:val="center"/>
          </w:tcPr>
          <w:p w:rsidR="00740FD4" w:rsidRDefault="00740FD4"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4396" w:type="dxa"/>
            <w:gridSpan w:val="3"/>
            <w:vAlign w:val="center"/>
          </w:tcPr>
          <w:p w:rsidR="00740FD4" w:rsidRDefault="00740FD4"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نقاط/مشروع</w:t>
            </w:r>
          </w:p>
        </w:tc>
        <w:tc>
          <w:tcPr>
            <w:tcW w:w="949" w:type="dxa"/>
            <w:vAlign w:val="center"/>
          </w:tcPr>
          <w:p w:rsidR="00740FD4" w:rsidRDefault="00740FD4" w:rsidP="000F4759">
            <w:pPr>
              <w:bidi/>
              <w:jc w:val="center"/>
              <w:rPr>
                <w:rFonts w:ascii="Traditional Arabic" w:hAnsi="Traditional Arabic" w:cs="Traditional Arabic"/>
                <w:sz w:val="32"/>
                <w:szCs w:val="32"/>
                <w:rtl/>
                <w:lang w:bidi="ar-EG"/>
              </w:rPr>
            </w:pPr>
          </w:p>
        </w:tc>
      </w:tr>
      <w:tr w:rsidR="00A5271C" w:rsidTr="00A31B5C">
        <w:tc>
          <w:tcPr>
            <w:tcW w:w="4372" w:type="dxa"/>
            <w:vAlign w:val="center"/>
          </w:tcPr>
          <w:p w:rsidR="006A1104" w:rsidRPr="006A1104" w:rsidRDefault="006A1104" w:rsidP="000F4759">
            <w:pPr>
              <w:bidi/>
              <w:jc w:val="center"/>
              <w:rPr>
                <w:rFonts w:ascii="Traditional Arabic" w:hAnsi="Traditional Arabic" w:cs="Traditional Arabic"/>
                <w:b/>
                <w:bCs/>
                <w:sz w:val="30"/>
                <w:szCs w:val="30"/>
                <w:rtl/>
                <w:lang w:bidi="ar-EG"/>
              </w:rPr>
            </w:pPr>
            <w:r w:rsidRPr="006A1104">
              <w:rPr>
                <w:rFonts w:ascii="Traditional Arabic" w:hAnsi="Traditional Arabic" w:cs="Traditional Arabic" w:hint="cs"/>
                <w:b/>
                <w:bCs/>
                <w:sz w:val="30"/>
                <w:szCs w:val="30"/>
                <w:rtl/>
                <w:lang w:bidi="ar-EG"/>
              </w:rPr>
              <w:t>مشرف عل أطروحة دكتوراه نوقشت بعد الاستفادة السابقة</w:t>
            </w:r>
          </w:p>
        </w:tc>
        <w:tc>
          <w:tcPr>
            <w:tcW w:w="1057" w:type="dxa"/>
            <w:vMerge w:val="restart"/>
            <w:vAlign w:val="center"/>
          </w:tcPr>
          <w:p w:rsidR="006A1104" w:rsidRDefault="006A1104"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6A1104" w:rsidRDefault="006A1104"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949" w:type="dxa"/>
            <w:vAlign w:val="center"/>
          </w:tcPr>
          <w:p w:rsidR="006A1104" w:rsidRDefault="006A1104" w:rsidP="000F4759">
            <w:pPr>
              <w:bidi/>
              <w:jc w:val="center"/>
              <w:rPr>
                <w:rFonts w:ascii="Traditional Arabic" w:hAnsi="Traditional Arabic" w:cs="Traditional Arabic"/>
                <w:sz w:val="32"/>
                <w:szCs w:val="32"/>
                <w:rtl/>
                <w:lang w:bidi="ar-EG"/>
              </w:rPr>
            </w:pPr>
          </w:p>
        </w:tc>
      </w:tr>
      <w:tr w:rsidR="00A5271C" w:rsidTr="00A31B5C">
        <w:tc>
          <w:tcPr>
            <w:tcW w:w="4372" w:type="dxa"/>
            <w:vAlign w:val="center"/>
          </w:tcPr>
          <w:p w:rsidR="006A1104" w:rsidRPr="006A1104" w:rsidRDefault="006A1104" w:rsidP="000F4759">
            <w:pPr>
              <w:bidi/>
              <w:jc w:val="center"/>
              <w:rPr>
                <w:rFonts w:ascii="Traditional Arabic" w:hAnsi="Traditional Arabic" w:cs="Traditional Arabic"/>
                <w:b/>
                <w:bCs/>
                <w:sz w:val="30"/>
                <w:szCs w:val="30"/>
                <w:rtl/>
                <w:lang w:bidi="ar-EG"/>
              </w:rPr>
            </w:pPr>
            <w:r w:rsidRPr="006A1104">
              <w:rPr>
                <w:rFonts w:ascii="Traditional Arabic" w:hAnsi="Traditional Arabic" w:cs="Traditional Arabic" w:hint="cs"/>
                <w:b/>
                <w:bCs/>
                <w:sz w:val="30"/>
                <w:szCs w:val="30"/>
                <w:rtl/>
                <w:lang w:bidi="ar-EG"/>
              </w:rPr>
              <w:t xml:space="preserve">مساعد المشرف على اطروحة دكتوراه نوقشت بعد الاستفادة السابقة </w:t>
            </w:r>
          </w:p>
        </w:tc>
        <w:tc>
          <w:tcPr>
            <w:tcW w:w="1057" w:type="dxa"/>
            <w:vMerge/>
            <w:vAlign w:val="center"/>
          </w:tcPr>
          <w:p w:rsidR="006A1104" w:rsidRDefault="006A1104" w:rsidP="000F4759">
            <w:pPr>
              <w:bidi/>
              <w:jc w:val="center"/>
              <w:rPr>
                <w:rFonts w:ascii="Traditional Arabic" w:hAnsi="Traditional Arabic" w:cs="Traditional Arabic"/>
                <w:sz w:val="32"/>
                <w:szCs w:val="32"/>
                <w:rtl/>
                <w:lang w:bidi="ar-EG"/>
              </w:rPr>
            </w:pPr>
          </w:p>
        </w:tc>
        <w:tc>
          <w:tcPr>
            <w:tcW w:w="4396" w:type="dxa"/>
            <w:gridSpan w:val="3"/>
            <w:vAlign w:val="center"/>
          </w:tcPr>
          <w:p w:rsidR="006A1104" w:rsidRDefault="006A1104"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949" w:type="dxa"/>
            <w:vAlign w:val="center"/>
          </w:tcPr>
          <w:p w:rsidR="006A1104" w:rsidRDefault="006A1104" w:rsidP="000F4759">
            <w:pPr>
              <w:bidi/>
              <w:jc w:val="center"/>
              <w:rPr>
                <w:rFonts w:ascii="Traditional Arabic" w:hAnsi="Traditional Arabic" w:cs="Traditional Arabic"/>
                <w:sz w:val="32"/>
                <w:szCs w:val="32"/>
                <w:rtl/>
                <w:lang w:bidi="ar-EG"/>
              </w:rPr>
            </w:pPr>
          </w:p>
        </w:tc>
      </w:tr>
      <w:tr w:rsidR="00A5271C" w:rsidTr="00A31B5C">
        <w:trPr>
          <w:trHeight w:val="191"/>
        </w:trPr>
        <w:tc>
          <w:tcPr>
            <w:tcW w:w="4372" w:type="dxa"/>
            <w:vAlign w:val="center"/>
          </w:tcPr>
          <w:p w:rsidR="00D95CCD" w:rsidRPr="006A1104" w:rsidRDefault="00A3226A"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lastRenderedPageBreak/>
              <w:t>الإشراف على طالب في إطار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التعلم العالي</w:t>
            </w:r>
          </w:p>
        </w:tc>
        <w:tc>
          <w:tcPr>
            <w:tcW w:w="1057" w:type="dxa"/>
            <w:vAlign w:val="center"/>
          </w:tcPr>
          <w:p w:rsidR="00D95CCD"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D95CCD" w:rsidRDefault="005E14FD"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03 </w:t>
            </w:r>
            <w:proofErr w:type="gramStart"/>
            <w:r>
              <w:rPr>
                <w:rFonts w:ascii="Traditional Arabic" w:hAnsi="Traditional Arabic" w:cs="Traditional Arabic" w:hint="cs"/>
                <w:sz w:val="32"/>
                <w:szCs w:val="32"/>
                <w:rtl/>
                <w:lang w:bidi="ar-EG"/>
              </w:rPr>
              <w:t xml:space="preserve">نقاط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مشروعين</w:t>
            </w:r>
            <w:proofErr w:type="gramEnd"/>
            <w:r>
              <w:rPr>
                <w:rFonts w:ascii="Traditional Arabic" w:hAnsi="Traditional Arabic" w:cs="Traditional Arabic" w:hint="cs"/>
                <w:sz w:val="32"/>
                <w:szCs w:val="32"/>
                <w:rtl/>
                <w:lang w:bidi="ar-EG"/>
              </w:rPr>
              <w:t xml:space="preserve"> 02 كحد الأقصى</w:t>
            </w:r>
            <w:r>
              <w:rPr>
                <w:rFonts w:ascii="Traditional Arabic" w:hAnsi="Traditional Arabic" w:cs="Traditional Arabic"/>
                <w:sz w:val="32"/>
                <w:szCs w:val="32"/>
                <w:lang w:bidi="ar-EG"/>
              </w:rPr>
              <w:t>(</w:t>
            </w:r>
          </w:p>
        </w:tc>
        <w:tc>
          <w:tcPr>
            <w:tcW w:w="949" w:type="dxa"/>
            <w:vAlign w:val="center"/>
          </w:tcPr>
          <w:p w:rsidR="00D95CCD" w:rsidRDefault="00D95CCD"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A3226A" w:rsidRPr="006A1104" w:rsidRDefault="006A4A2A"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مشروع حصل على وسم لابل، مشروع مبتكر، مشروع مؤسسة ناشئة</w:t>
            </w:r>
          </w:p>
        </w:tc>
        <w:tc>
          <w:tcPr>
            <w:tcW w:w="1057" w:type="dxa"/>
            <w:vAlign w:val="center"/>
          </w:tcPr>
          <w:p w:rsidR="00A3226A"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A3226A" w:rsidRDefault="006A4A2A"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949" w:type="dxa"/>
            <w:vAlign w:val="center"/>
          </w:tcPr>
          <w:p w:rsidR="00A3226A" w:rsidRDefault="00A3226A"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A3226A" w:rsidRPr="006A1104" w:rsidRDefault="00E941DA"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طلبة الماستر</w:t>
            </w:r>
          </w:p>
        </w:tc>
        <w:tc>
          <w:tcPr>
            <w:tcW w:w="1057" w:type="dxa"/>
            <w:vAlign w:val="center"/>
          </w:tcPr>
          <w:p w:rsidR="00A3226A"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A3226A" w:rsidRDefault="00E941DA" w:rsidP="0027784D">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01 نقطة واحدة لكل </w:t>
            </w:r>
            <w:proofErr w:type="gramStart"/>
            <w:r>
              <w:rPr>
                <w:rFonts w:ascii="Traditional Arabic" w:hAnsi="Traditional Arabic" w:cs="Traditional Arabic" w:hint="cs"/>
                <w:sz w:val="32"/>
                <w:szCs w:val="32"/>
                <w:rtl/>
                <w:lang w:bidi="ar-EG"/>
              </w:rPr>
              <w:t>مذكرة</w:t>
            </w:r>
            <w:r w:rsidR="00A26E63">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w:t>
            </w:r>
            <w:r w:rsidR="00A26E63">
              <w:rPr>
                <w:rFonts w:ascii="Traditional Arabic" w:hAnsi="Traditional Arabic" w:cs="Traditional Arabic" w:hint="cs"/>
                <w:sz w:val="32"/>
                <w:szCs w:val="32"/>
                <w:rtl/>
                <w:lang w:bidi="ar-EG"/>
              </w:rPr>
              <w:t>03</w:t>
            </w:r>
            <w:proofErr w:type="gramEnd"/>
            <w:r w:rsidR="00A26E63">
              <w:rPr>
                <w:rFonts w:ascii="Traditional Arabic" w:hAnsi="Traditional Arabic" w:cs="Traditional Arabic" w:hint="cs"/>
                <w:sz w:val="32"/>
                <w:szCs w:val="32"/>
                <w:rtl/>
                <w:lang w:bidi="ar-EG"/>
              </w:rPr>
              <w:t xml:space="preserve"> نقاط كحد أقصى</w:t>
            </w:r>
            <w:r w:rsidR="00A26E63">
              <w:rPr>
                <w:rFonts w:ascii="Traditional Arabic" w:hAnsi="Traditional Arabic" w:cs="Traditional Arabic"/>
                <w:sz w:val="32"/>
                <w:szCs w:val="32"/>
                <w:lang w:bidi="ar-EG"/>
              </w:rPr>
              <w:t>(</w:t>
            </w:r>
          </w:p>
        </w:tc>
        <w:tc>
          <w:tcPr>
            <w:tcW w:w="949" w:type="dxa"/>
            <w:vAlign w:val="center"/>
          </w:tcPr>
          <w:p w:rsidR="00A3226A" w:rsidRDefault="00A3226A"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411B4E" w:rsidRPr="006A1104" w:rsidRDefault="00411B4E"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تدريس محاضرة في جذع مشترك</w:t>
            </w:r>
          </w:p>
        </w:tc>
        <w:tc>
          <w:tcPr>
            <w:tcW w:w="1057" w:type="dxa"/>
            <w:vAlign w:val="center"/>
          </w:tcPr>
          <w:p w:rsidR="00411B4E"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411B4E" w:rsidRDefault="00411B4E" w:rsidP="0027784D">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نقطتين 02</w:t>
            </w:r>
            <w:proofErr w:type="gramStart"/>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احتساب</w:t>
            </w:r>
            <w:proofErr w:type="gramEnd"/>
            <w:r>
              <w:rPr>
                <w:rFonts w:ascii="Traditional Arabic" w:hAnsi="Traditional Arabic" w:cs="Traditional Arabic" w:hint="cs"/>
                <w:sz w:val="32"/>
                <w:szCs w:val="32"/>
                <w:rtl/>
                <w:lang w:bidi="ar-EG"/>
              </w:rPr>
              <w:t xml:space="preserve"> محاضرة واحدة</w:t>
            </w:r>
            <w:r>
              <w:rPr>
                <w:rFonts w:ascii="Traditional Arabic" w:hAnsi="Traditional Arabic" w:cs="Traditional Arabic"/>
                <w:sz w:val="32"/>
                <w:szCs w:val="32"/>
                <w:lang w:bidi="ar-EG"/>
              </w:rPr>
              <w:t>(</w:t>
            </w:r>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3E3758" w:rsidRDefault="00411B4E" w:rsidP="0027784D">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w:t>
            </w:r>
            <w:r w:rsidR="003E3758">
              <w:rPr>
                <w:rFonts w:ascii="Traditional Arabic" w:hAnsi="Traditional Arabic" w:cs="Traditional Arabic"/>
                <w:b/>
                <w:bCs/>
                <w:sz w:val="30"/>
                <w:szCs w:val="30"/>
                <w:lang w:bidi="ar-EG"/>
              </w:rPr>
              <w:t xml:space="preserve">  </w:t>
            </w:r>
          </w:p>
          <w:p w:rsidR="00411B4E" w:rsidRDefault="00411B4E"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الجامعية: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نادي</w:t>
            </w:r>
            <w:r w:rsidR="00AC69CD">
              <w:rPr>
                <w:rFonts w:ascii="Traditional Arabic" w:hAnsi="Traditional Arabic" w:cs="Traditional Arabic" w:hint="cs"/>
                <w:b/>
                <w:bCs/>
                <w:sz w:val="30"/>
                <w:szCs w:val="30"/>
                <w:rtl/>
                <w:lang w:bidi="ar-EG"/>
              </w:rPr>
              <w:t xml:space="preserve"> البحث عن الشغل، حاضنة أعمال، مركز الدعم التكنولوجي والابتكار </w:t>
            </w:r>
            <w:r w:rsidR="00AC69CD">
              <w:rPr>
                <w:rFonts w:ascii="Traditional Arabic" w:hAnsi="Traditional Arabic" w:cs="Traditional Arabic"/>
                <w:b/>
                <w:bCs/>
                <w:sz w:val="30"/>
                <w:szCs w:val="30"/>
                <w:lang w:bidi="ar-EG"/>
              </w:rPr>
              <w:t>(CATI)</w:t>
            </w:r>
            <w:r w:rsidR="00AC69CD">
              <w:rPr>
                <w:rFonts w:ascii="Traditional Arabic" w:hAnsi="Traditional Arabic" w:cs="Traditional Arabic" w:hint="cs"/>
                <w:b/>
                <w:bCs/>
                <w:sz w:val="30"/>
                <w:szCs w:val="30"/>
                <w:rtl/>
                <w:lang w:bidi="ar-EG"/>
              </w:rPr>
              <w:t xml:space="preserve"> دار الذكاء الاصطناعي، مركز الربط بين المؤسسة والجامعة </w:t>
            </w:r>
            <w:proofErr w:type="gramStart"/>
            <w:r w:rsidR="00AC69CD">
              <w:rPr>
                <w:rFonts w:ascii="Traditional Arabic" w:hAnsi="Traditional Arabic" w:cs="Traditional Arabic" w:hint="cs"/>
                <w:b/>
                <w:bCs/>
                <w:sz w:val="30"/>
                <w:szCs w:val="30"/>
                <w:rtl/>
                <w:lang w:bidi="ar-EG"/>
              </w:rPr>
              <w:t>.....</w:t>
            </w:r>
            <w:proofErr w:type="gramEnd"/>
            <w:r w:rsidR="00AC69CD">
              <w:rPr>
                <w:rFonts w:ascii="Traditional Arabic" w:hAnsi="Traditional Arabic" w:cs="Traditional Arabic" w:hint="cs"/>
                <w:b/>
                <w:bCs/>
                <w:sz w:val="30"/>
                <w:szCs w:val="30"/>
                <w:rtl/>
                <w:lang w:bidi="ar-EG"/>
              </w:rPr>
              <w:t>الخ</w:t>
            </w:r>
            <w:r w:rsidR="00AC69CD">
              <w:rPr>
                <w:rFonts w:ascii="Traditional Arabic" w:hAnsi="Traditional Arabic" w:cs="Traditional Arabic"/>
                <w:b/>
                <w:bCs/>
                <w:sz w:val="30"/>
                <w:szCs w:val="30"/>
                <w:lang w:bidi="ar-EG"/>
              </w:rPr>
              <w:t>(</w:t>
            </w:r>
          </w:p>
          <w:p w:rsidR="00AC69CD" w:rsidRPr="006A1104" w:rsidRDefault="00AC69CD" w:rsidP="0027784D">
            <w:pPr>
              <w:bidi/>
              <w:spacing w:line="480" w:lineRule="exact"/>
              <w:jc w:val="center"/>
              <w:rPr>
                <w:rFonts w:ascii="Traditional Arabic" w:hAnsi="Traditional Arabic" w:cs="Traditional Arabic"/>
                <w:b/>
                <w:bCs/>
                <w:sz w:val="30"/>
                <w:szCs w:val="30"/>
                <w:rtl/>
                <w:lang w:bidi="ar-EG"/>
              </w:rPr>
            </w:pPr>
          </w:p>
        </w:tc>
        <w:tc>
          <w:tcPr>
            <w:tcW w:w="1057" w:type="dxa"/>
            <w:vAlign w:val="center"/>
          </w:tcPr>
          <w:p w:rsidR="00411B4E" w:rsidRDefault="00AC69CD"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AC69CD" w:rsidRDefault="00AC69CD"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عن كل شهادة من هيئات مختلفة</w:t>
            </w:r>
          </w:p>
          <w:p w:rsidR="00411B4E" w:rsidRDefault="00AC69CD"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03 نقاط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411B4E" w:rsidRDefault="00F7094F"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اقتباسات </w:t>
            </w:r>
            <w:r w:rsidRPr="00F7094F">
              <w:rPr>
                <w:rFonts w:ascii="Traditional Arabic" w:hAnsi="Traditional Arabic" w:cs="Traditional Arabic"/>
                <w:b/>
                <w:bCs/>
                <w:sz w:val="24"/>
                <w:szCs w:val="24"/>
                <w:lang w:bidi="ar-EG"/>
              </w:rPr>
              <w:t xml:space="preserve">Citation </w:t>
            </w:r>
            <w:proofErr w:type="spellStart"/>
            <w:r w:rsidRPr="00F7094F">
              <w:rPr>
                <w:rFonts w:ascii="Traditional Arabic" w:hAnsi="Traditional Arabic" w:cs="Traditional Arabic"/>
                <w:b/>
                <w:bCs/>
                <w:sz w:val="24"/>
                <w:szCs w:val="24"/>
                <w:lang w:bidi="ar-EG"/>
              </w:rPr>
              <w:t>Scopus</w:t>
            </w:r>
            <w:proofErr w:type="spellEnd"/>
            <w:r>
              <w:rPr>
                <w:rFonts w:ascii="Traditional Arabic" w:hAnsi="Traditional Arabic" w:cs="Traditional Arabic" w:hint="cs"/>
                <w:b/>
                <w:bCs/>
                <w:sz w:val="30"/>
                <w:szCs w:val="30"/>
                <w:rtl/>
                <w:lang w:bidi="ar-EG"/>
              </w:rPr>
              <w:t xml:space="preserve"> للمؤسسة الجامعية والبحثية في المقال:</w:t>
            </w:r>
          </w:p>
          <w:p w:rsidR="00F7094F" w:rsidRPr="00A5271C" w:rsidRDefault="003C3C01" w:rsidP="0027784D">
            <w:pPr>
              <w:bidi/>
              <w:spacing w:line="480" w:lineRule="exact"/>
              <w:jc w:val="center"/>
              <w:rPr>
                <w:rFonts w:ascii="Traditional Arabic" w:hAnsi="Traditional Arabic" w:cs="Traditional Arabic"/>
                <w:b/>
                <w:bCs/>
                <w:sz w:val="18"/>
                <w:szCs w:val="18"/>
                <w:lang w:bidi="ar-EG"/>
              </w:rPr>
            </w:pPr>
            <w:hyperlink r:id="rId6" w:history="1">
              <w:r w:rsidR="00A5271C" w:rsidRPr="00B246AD">
                <w:rPr>
                  <w:rStyle w:val="Lienhypertexte"/>
                  <w:rFonts w:ascii="Traditional Arabic" w:hAnsi="Traditional Arabic" w:cs="Traditional Arabic"/>
                  <w:b/>
                  <w:bCs/>
                  <w:sz w:val="18"/>
                  <w:szCs w:val="18"/>
                  <w:lang w:bidi="ar-EG"/>
                </w:rPr>
                <w:t>https://www.scopus.com/freelookup/form/authoruni</w:t>
              </w:r>
            </w:hyperlink>
          </w:p>
          <w:p w:rsidR="00A5271C" w:rsidRPr="006A1104" w:rsidRDefault="00A5271C" w:rsidP="0027784D">
            <w:pPr>
              <w:bidi/>
              <w:spacing w:line="480" w:lineRule="exact"/>
              <w:jc w:val="center"/>
              <w:rPr>
                <w:rFonts w:ascii="Traditional Arabic" w:hAnsi="Traditional Arabic" w:cs="Traditional Arabic"/>
                <w:b/>
                <w:bCs/>
                <w:sz w:val="30"/>
                <w:szCs w:val="30"/>
                <w:lang w:bidi="ar-EG"/>
              </w:rPr>
            </w:pPr>
          </w:p>
        </w:tc>
        <w:tc>
          <w:tcPr>
            <w:tcW w:w="1057" w:type="dxa"/>
            <w:vAlign w:val="center"/>
          </w:tcPr>
          <w:p w:rsidR="00411B4E"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411B4E" w:rsidRDefault="003E3758"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لكل اقتباس بعد الاستفادة السابقة</w:t>
            </w:r>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411B4E" w:rsidRPr="00860686" w:rsidRDefault="00860686" w:rsidP="0027784D">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057" w:type="dxa"/>
            <w:vAlign w:val="center"/>
          </w:tcPr>
          <w:p w:rsidR="00411B4E"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411B4E" w:rsidRDefault="00860686"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860686" w:rsidRDefault="00860686" w:rsidP="0027784D">
            <w:pPr>
              <w:bidi/>
              <w:spacing w:line="480" w:lineRule="exact"/>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الانجليزية،</w:t>
            </w:r>
          </w:p>
          <w:p w:rsidR="00860686" w:rsidRDefault="00860686" w:rsidP="0027784D">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زائد نقطتين 02 إذا كان يدرس بها باستثناء التدريس في مقياس اللغة الانجليزية بحد ذاتها</w:t>
            </w:r>
            <w:r>
              <w:rPr>
                <w:rFonts w:ascii="Traditional Arabic" w:hAnsi="Traditional Arabic" w:cs="Traditional Arabic"/>
                <w:sz w:val="32"/>
                <w:szCs w:val="32"/>
                <w:lang w:bidi="ar-EG"/>
              </w:rPr>
              <w:t>(</w:t>
            </w:r>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7175C0" w:rsidRDefault="00A92DEB" w:rsidP="0027784D">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دروس بيداغوجية </w:t>
            </w:r>
            <w:r w:rsidR="00D3106E">
              <w:rPr>
                <w:rFonts w:ascii="Traditional Arabic" w:hAnsi="Traditional Arabic" w:cs="Traditional Arabic" w:hint="cs"/>
                <w:b/>
                <w:bCs/>
                <w:sz w:val="30"/>
                <w:szCs w:val="30"/>
                <w:rtl/>
                <w:lang w:bidi="ar-EG"/>
              </w:rPr>
              <w:t>متوفرة على الخط</w:t>
            </w:r>
          </w:p>
          <w:p w:rsidR="00411B4E" w:rsidRPr="002C43D0" w:rsidRDefault="00A92DEB" w:rsidP="0017113D">
            <w:pPr>
              <w:pStyle w:val="Paragraphedeliste"/>
              <w:bidi/>
              <w:ind w:left="425"/>
              <w:jc w:val="both"/>
              <w:rPr>
                <w:rFonts w:ascii="Traditional Arabic" w:hAnsi="Traditional Arabic" w:cs="Traditional Arabic"/>
                <w:sz w:val="40"/>
                <w:szCs w:val="40"/>
                <w:lang w:bidi="ar-EG"/>
              </w:rPr>
            </w:pPr>
            <w:r>
              <w:rPr>
                <w:rFonts w:ascii="Traditional Arabic" w:hAnsi="Traditional Arabic" w:cs="Traditional Arabic" w:hint="cs"/>
                <w:b/>
                <w:bCs/>
                <w:sz w:val="30"/>
                <w:szCs w:val="30"/>
                <w:rtl/>
                <w:lang w:bidi="ar-EG"/>
              </w:rPr>
              <w:t xml:space="preserve"> </w:t>
            </w:r>
            <w:r w:rsidR="002C43D0" w:rsidRPr="002C43D0">
              <w:rPr>
                <w:rFonts w:ascii="Traditional Arabic" w:hAnsi="Traditional Arabic" w:cs="Traditional Arabic"/>
                <w:b/>
                <w:bCs/>
                <w:sz w:val="36"/>
                <w:szCs w:val="36"/>
                <w:vertAlign w:val="superscript"/>
                <w:lang w:bidi="ar-EG"/>
              </w:rPr>
              <w:t xml:space="preserve"> (</w:t>
            </w:r>
            <w:r w:rsidR="002C43D0">
              <w:rPr>
                <w:rFonts w:ascii="Traditional Arabic" w:hAnsi="Traditional Arabic" w:cs="Traditional Arabic"/>
                <w:b/>
                <w:bCs/>
                <w:sz w:val="36"/>
                <w:szCs w:val="36"/>
                <w:vertAlign w:val="superscript"/>
                <w:lang w:bidi="ar-EG"/>
              </w:rPr>
              <w:t>#</w:t>
            </w:r>
            <w:r w:rsidR="002C43D0" w:rsidRPr="002C43D0">
              <w:rPr>
                <w:rFonts w:ascii="Traditional Arabic" w:hAnsi="Traditional Arabic" w:cs="Traditional Arabic"/>
                <w:b/>
                <w:bCs/>
                <w:sz w:val="36"/>
                <w:szCs w:val="36"/>
                <w:vertAlign w:val="superscript"/>
                <w:lang w:bidi="ar-EG"/>
              </w:rPr>
              <w:t>)</w:t>
            </w:r>
            <w:r w:rsidR="00D3106E" w:rsidRPr="002C43D0">
              <w:rPr>
                <w:rFonts w:ascii="Traditional Arabic" w:hAnsi="Traditional Arabic" w:cs="Traditional Arabic"/>
                <w:b/>
                <w:bCs/>
                <w:sz w:val="30"/>
                <w:szCs w:val="30"/>
                <w:lang w:bidi="ar-EG"/>
              </w:rPr>
              <w:t>(e-Learning)</w:t>
            </w:r>
          </w:p>
        </w:tc>
        <w:tc>
          <w:tcPr>
            <w:tcW w:w="1057" w:type="dxa"/>
            <w:vAlign w:val="center"/>
          </w:tcPr>
          <w:p w:rsidR="00411B4E"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411B4E" w:rsidRDefault="0035360E" w:rsidP="0027784D">
            <w:pPr>
              <w:bidi/>
              <w:spacing w:line="480" w:lineRule="exact"/>
              <w:jc w:val="center"/>
              <w:rPr>
                <w:rFonts w:ascii="Traditional Arabic" w:hAnsi="Traditional Arabic" w:cs="Traditional Arabic"/>
                <w:sz w:val="32"/>
                <w:szCs w:val="32"/>
                <w:rtl/>
                <w:lang w:bidi="ar-EG"/>
              </w:rPr>
            </w:pPr>
            <w:proofErr w:type="gramStart"/>
            <w:r>
              <w:rPr>
                <w:rFonts w:ascii="Traditional Arabic" w:hAnsi="Traditional Arabic" w:cs="Traditional Arabic" w:hint="cs"/>
                <w:sz w:val="32"/>
                <w:szCs w:val="32"/>
                <w:rtl/>
                <w:lang w:bidi="ar-EG"/>
              </w:rPr>
              <w:t xml:space="preserve">دروس </w:t>
            </w:r>
            <w:r>
              <w:rPr>
                <w:rFonts w:ascii="Traditional Arabic" w:hAnsi="Traditional Arabic" w:cs="Traditional Arabic"/>
                <w:sz w:val="32"/>
                <w:szCs w:val="32"/>
                <w:lang w:bidi="ar-EG"/>
              </w:rPr>
              <w:t>)</w:t>
            </w:r>
            <w:proofErr w:type="gramEnd"/>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اعمال موجهة 01 أعمال تطبيقية 01</w:t>
            </w:r>
            <w:r>
              <w:rPr>
                <w:rFonts w:ascii="Traditional Arabic" w:hAnsi="Traditional Arabic" w:cs="Traditional Arabic"/>
                <w:sz w:val="32"/>
                <w:szCs w:val="32"/>
                <w:lang w:bidi="ar-EG"/>
              </w:rPr>
              <w:t>(</w:t>
            </w:r>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411B4E" w:rsidRPr="006A1104" w:rsidRDefault="0035360E" w:rsidP="0027784D">
            <w:pPr>
              <w:bidi/>
              <w:spacing w:line="480" w:lineRule="exact"/>
              <w:jc w:val="center"/>
              <w:rPr>
                <w:rFonts w:ascii="Traditional Arabic" w:hAnsi="Traditional Arabic" w:cs="Traditional Arabic"/>
                <w:b/>
                <w:bCs/>
                <w:sz w:val="30"/>
                <w:szCs w:val="30"/>
                <w:rtl/>
                <w:lang w:bidi="ar-EG"/>
              </w:rPr>
            </w:pPr>
            <w:proofErr w:type="spellStart"/>
            <w:r w:rsidRPr="0035360E">
              <w:rPr>
                <w:rFonts w:ascii="Traditional Arabic" w:hAnsi="Traditional Arabic" w:cs="Traditional Arabic"/>
                <w:b/>
                <w:bCs/>
                <w:sz w:val="28"/>
                <w:szCs w:val="28"/>
                <w:lang w:bidi="ar-EG"/>
              </w:rPr>
              <w:t>Chapterbook</w:t>
            </w:r>
            <w:proofErr w:type="spellEnd"/>
            <w:r w:rsidRPr="0035360E">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30"/>
                <w:szCs w:val="30"/>
                <w:rtl/>
                <w:lang w:bidi="ar-EG"/>
              </w:rPr>
              <w:t>محكم في قاعدة بيانات دولية</w:t>
            </w:r>
          </w:p>
        </w:tc>
        <w:tc>
          <w:tcPr>
            <w:tcW w:w="1057" w:type="dxa"/>
            <w:vAlign w:val="center"/>
          </w:tcPr>
          <w:p w:rsidR="00411B4E"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411B4E" w:rsidRDefault="0035360E"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r w:rsidR="00A5271C" w:rsidTr="00A31B5C">
        <w:tc>
          <w:tcPr>
            <w:tcW w:w="4372" w:type="dxa"/>
            <w:vAlign w:val="center"/>
          </w:tcPr>
          <w:p w:rsidR="00411B4E" w:rsidRPr="006A1104" w:rsidRDefault="00195B8E" w:rsidP="0027784D">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lastRenderedPageBreak/>
              <w:t xml:space="preserve">كتاب محكم بيداغوجي / علمي في التخصص برقم تسلسلي </w:t>
            </w:r>
            <w:r>
              <w:rPr>
                <w:rFonts w:ascii="Traditional Arabic" w:hAnsi="Traditional Arabic" w:cs="Traditional Arabic"/>
                <w:b/>
                <w:bCs/>
                <w:sz w:val="30"/>
                <w:szCs w:val="30"/>
                <w:lang w:bidi="ar-EG"/>
              </w:rPr>
              <w:t>ISBN</w:t>
            </w:r>
          </w:p>
        </w:tc>
        <w:tc>
          <w:tcPr>
            <w:tcW w:w="1057" w:type="dxa"/>
            <w:vAlign w:val="center"/>
          </w:tcPr>
          <w:p w:rsidR="00411B4E" w:rsidRDefault="00454E02"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396" w:type="dxa"/>
            <w:gridSpan w:val="3"/>
            <w:vAlign w:val="center"/>
          </w:tcPr>
          <w:p w:rsidR="00411B4E" w:rsidRDefault="00195B8E" w:rsidP="0027784D">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 + نقطتين 02 اذا كان باللغة الانجليزية</w:t>
            </w:r>
          </w:p>
        </w:tc>
        <w:tc>
          <w:tcPr>
            <w:tcW w:w="949" w:type="dxa"/>
            <w:vAlign w:val="center"/>
          </w:tcPr>
          <w:p w:rsidR="00411B4E" w:rsidRDefault="00411B4E" w:rsidP="0027784D">
            <w:pPr>
              <w:bidi/>
              <w:spacing w:line="480" w:lineRule="exact"/>
              <w:jc w:val="center"/>
              <w:rPr>
                <w:rFonts w:ascii="Traditional Arabic" w:hAnsi="Traditional Arabic" w:cs="Traditional Arabic"/>
                <w:sz w:val="32"/>
                <w:szCs w:val="32"/>
                <w:rtl/>
                <w:lang w:bidi="ar-EG"/>
              </w:rPr>
            </w:pPr>
          </w:p>
        </w:tc>
      </w:tr>
    </w:tbl>
    <w:p w:rsidR="003435B1" w:rsidRDefault="003435B1" w:rsidP="003435B1">
      <w:pPr>
        <w:bidi/>
        <w:jc w:val="center"/>
        <w:rPr>
          <w:rFonts w:ascii="Traditional Arabic" w:hAnsi="Traditional Arabic" w:cs="Traditional Arabic"/>
          <w:sz w:val="32"/>
          <w:szCs w:val="32"/>
          <w:rtl/>
          <w:lang w:bidi="ar-EG"/>
        </w:rPr>
      </w:pPr>
    </w:p>
    <w:tbl>
      <w:tblPr>
        <w:tblStyle w:val="Grilledutableau"/>
        <w:bidiVisual/>
        <w:tblW w:w="10788" w:type="dxa"/>
        <w:tblInd w:w="-743" w:type="dxa"/>
        <w:tblLook w:val="04A0" w:firstRow="1" w:lastRow="0" w:firstColumn="1" w:lastColumn="0" w:noHBand="0" w:noVBand="1"/>
      </w:tblPr>
      <w:tblGrid>
        <w:gridCol w:w="3365"/>
        <w:gridCol w:w="2386"/>
        <w:gridCol w:w="2045"/>
        <w:gridCol w:w="1985"/>
        <w:gridCol w:w="1007"/>
      </w:tblGrid>
      <w:tr w:rsidR="00A31B5C" w:rsidTr="00300CCF">
        <w:tc>
          <w:tcPr>
            <w:tcW w:w="3365" w:type="dxa"/>
          </w:tcPr>
          <w:p w:rsidR="00A31B5C" w:rsidRPr="00300CCF" w:rsidRDefault="00300CCF" w:rsidP="00DE43D7">
            <w:pPr>
              <w:bidi/>
              <w:spacing w:line="400" w:lineRule="exact"/>
              <w:jc w:val="center"/>
              <w:rPr>
                <w:rFonts w:ascii="Traditional Arabic" w:hAnsi="Traditional Arabic" w:cs="Traditional Arabic"/>
                <w:b/>
                <w:bCs/>
                <w:sz w:val="30"/>
                <w:szCs w:val="30"/>
                <w:rtl/>
                <w:lang w:bidi="ar-EG"/>
              </w:rPr>
            </w:pPr>
            <w:r w:rsidRPr="00300CCF">
              <w:rPr>
                <w:rFonts w:ascii="Traditional Arabic" w:hAnsi="Traditional Arabic" w:cs="Traditional Arabic" w:hint="cs"/>
                <w:b/>
                <w:bCs/>
                <w:sz w:val="30"/>
                <w:szCs w:val="30"/>
                <w:rtl/>
                <w:lang w:bidi="ar-EG"/>
              </w:rPr>
              <w:t>عضوية اللجان والمجالس العلمية</w:t>
            </w:r>
          </w:p>
        </w:tc>
        <w:tc>
          <w:tcPr>
            <w:tcW w:w="2386" w:type="dxa"/>
          </w:tcPr>
          <w:p w:rsidR="00300CCF" w:rsidRDefault="00300CCF" w:rsidP="00DE43D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المجلس العلمي، اللجنة العلمية، المجلس التأديبي، مجلس الادارة، وخلية الجودة</w:t>
            </w:r>
          </w:p>
          <w:p w:rsidR="00300CCF" w:rsidRDefault="00300CCF" w:rsidP="00DE43D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عضوية مختلفة الطبيعة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03 نقاط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2045" w:type="dxa"/>
          </w:tcPr>
          <w:p w:rsidR="00A31B5C" w:rsidRDefault="00300CCF" w:rsidP="00DE43D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مدير مخبر/ رؤساء الهيئات العلمية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02 </w:t>
            </w:r>
            <w:proofErr w:type="gramStart"/>
            <w:r>
              <w:rPr>
                <w:rFonts w:ascii="Traditional Arabic" w:hAnsi="Traditional Arabic" w:cs="Traditional Arabic" w:hint="cs"/>
                <w:sz w:val="32"/>
                <w:szCs w:val="32"/>
                <w:rtl/>
                <w:lang w:bidi="ar-EG"/>
              </w:rPr>
              <w:t>نقطتين</w:t>
            </w:r>
            <w:r>
              <w:rPr>
                <w:rFonts w:ascii="Traditional Arabic" w:hAnsi="Traditional Arabic" w:cs="Traditional Arabic"/>
                <w:sz w:val="32"/>
                <w:szCs w:val="32"/>
                <w:lang w:bidi="ar-EG"/>
              </w:rPr>
              <w:t>(</w:t>
            </w:r>
            <w:proofErr w:type="gramEnd"/>
          </w:p>
        </w:tc>
        <w:tc>
          <w:tcPr>
            <w:tcW w:w="1985" w:type="dxa"/>
          </w:tcPr>
          <w:p w:rsidR="00A31B5C" w:rsidRDefault="00300CCF" w:rsidP="00DE43D7">
            <w:pPr>
              <w:bidi/>
              <w:spacing w:line="40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عضو في المخبر، مدير النشر الجامعي </w:t>
            </w:r>
            <w:r>
              <w:rPr>
                <w:rFonts w:ascii="Traditional Arabic" w:hAnsi="Traditional Arabic" w:cs="Traditional Arabic"/>
                <w:sz w:val="32"/>
                <w:szCs w:val="32"/>
                <w:lang w:bidi="ar-EG"/>
              </w:rPr>
              <w:t>01)</w:t>
            </w:r>
            <w:r>
              <w:rPr>
                <w:rFonts w:ascii="Traditional Arabic" w:hAnsi="Traditional Arabic" w:cs="Traditional Arabic" w:hint="cs"/>
                <w:sz w:val="32"/>
                <w:szCs w:val="32"/>
                <w:rtl/>
                <w:lang w:bidi="ar-EG"/>
              </w:rPr>
              <w:t xml:space="preserve"> نقطة واحدة</w:t>
            </w:r>
            <w:r>
              <w:rPr>
                <w:rFonts w:ascii="Traditional Arabic" w:hAnsi="Traditional Arabic" w:cs="Traditional Arabic"/>
                <w:sz w:val="32"/>
                <w:szCs w:val="32"/>
                <w:lang w:bidi="ar-EG"/>
              </w:rPr>
              <w:t>(</w:t>
            </w:r>
          </w:p>
        </w:tc>
        <w:tc>
          <w:tcPr>
            <w:tcW w:w="1007" w:type="dxa"/>
          </w:tcPr>
          <w:p w:rsidR="00A31B5C" w:rsidRDefault="00A31B5C" w:rsidP="00A31B5C">
            <w:pPr>
              <w:bidi/>
              <w:jc w:val="center"/>
              <w:rPr>
                <w:rFonts w:ascii="Traditional Arabic" w:hAnsi="Traditional Arabic" w:cs="Traditional Arabic"/>
                <w:sz w:val="32"/>
                <w:szCs w:val="32"/>
                <w:rtl/>
                <w:lang w:bidi="ar-EG"/>
              </w:rPr>
            </w:pPr>
          </w:p>
        </w:tc>
      </w:tr>
      <w:tr w:rsidR="00300CCF" w:rsidTr="00011750">
        <w:tc>
          <w:tcPr>
            <w:tcW w:w="3365" w:type="dxa"/>
          </w:tcPr>
          <w:p w:rsidR="00300CCF" w:rsidRDefault="00300CCF" w:rsidP="00A31B5C">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300CCF" w:rsidRPr="00300CCF" w:rsidRDefault="00300CCF" w:rsidP="00300CCF">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416" w:type="dxa"/>
            <w:gridSpan w:val="3"/>
          </w:tcPr>
          <w:p w:rsidR="00300CCF" w:rsidRDefault="00300CCF" w:rsidP="00A31B5C">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نقطتين 02</w:t>
            </w:r>
          </w:p>
        </w:tc>
        <w:tc>
          <w:tcPr>
            <w:tcW w:w="1007" w:type="dxa"/>
          </w:tcPr>
          <w:p w:rsidR="00300CCF" w:rsidRDefault="00300CCF" w:rsidP="00A31B5C">
            <w:pPr>
              <w:bidi/>
              <w:jc w:val="center"/>
              <w:rPr>
                <w:rFonts w:ascii="Traditional Arabic" w:hAnsi="Traditional Arabic" w:cs="Traditional Arabic"/>
                <w:sz w:val="32"/>
                <w:szCs w:val="32"/>
                <w:rtl/>
                <w:lang w:bidi="ar-EG"/>
              </w:rPr>
            </w:pPr>
          </w:p>
        </w:tc>
      </w:tr>
      <w:tr w:rsidR="00300CCF" w:rsidTr="002B6AA6">
        <w:tc>
          <w:tcPr>
            <w:tcW w:w="9781" w:type="dxa"/>
            <w:gridSpan w:val="4"/>
          </w:tcPr>
          <w:p w:rsidR="00300CCF" w:rsidRPr="00300CCF" w:rsidRDefault="00300CCF" w:rsidP="00A31B5C">
            <w:pPr>
              <w:bidi/>
              <w:jc w:val="center"/>
              <w:rPr>
                <w:rFonts w:ascii="Traditional Arabic" w:hAnsi="Traditional Arabic" w:cs="Traditional Arabic"/>
                <w:b/>
                <w:bCs/>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1007" w:type="dxa"/>
          </w:tcPr>
          <w:p w:rsidR="00300CCF" w:rsidRDefault="00300CCF" w:rsidP="00A31B5C">
            <w:pPr>
              <w:bidi/>
              <w:jc w:val="center"/>
              <w:rPr>
                <w:rFonts w:ascii="Traditional Arabic" w:hAnsi="Traditional Arabic" w:cs="Traditional Arabic"/>
                <w:sz w:val="32"/>
                <w:szCs w:val="32"/>
                <w:rtl/>
                <w:lang w:bidi="ar-EG"/>
              </w:rPr>
            </w:pPr>
          </w:p>
        </w:tc>
      </w:tr>
    </w:tbl>
    <w:p w:rsidR="00A31B5C" w:rsidRDefault="00135E8C" w:rsidP="00A31B5C">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p>
    <w:p w:rsidR="00135E8C" w:rsidRDefault="00136D34" w:rsidP="00DE43D7">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مركز المترشح من بين المؤلفين في المقالات العلمية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المركز الأول 100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الثاني 90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w:t>
      </w:r>
      <w:proofErr w:type="spellStart"/>
      <w:r>
        <w:rPr>
          <w:rFonts w:ascii="Traditional Arabic" w:hAnsi="Traditional Arabic" w:cs="Traditional Arabic" w:hint="cs"/>
          <w:sz w:val="32"/>
          <w:szCs w:val="32"/>
          <w:rtl/>
          <w:lang w:bidi="ar-EG"/>
        </w:rPr>
        <w:t>النقظة</w:t>
      </w:r>
      <w:proofErr w:type="spellEnd"/>
      <w:r>
        <w:rPr>
          <w:rFonts w:ascii="Traditional Arabic" w:hAnsi="Traditional Arabic" w:cs="Traditional Arabic" w:hint="cs"/>
          <w:sz w:val="32"/>
          <w:szCs w:val="32"/>
          <w:rtl/>
          <w:lang w:bidi="ar-EG"/>
        </w:rPr>
        <w:t xml:space="preserve"> الإجمالية، المركز الثالث 80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المركز الرابع 70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الخامس وما فوق 50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w:t>
      </w:r>
    </w:p>
    <w:p w:rsidR="00122919" w:rsidRDefault="002C43D0" w:rsidP="00DE43D7">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sidRPr="00122919">
        <w:rPr>
          <w:rFonts w:ascii="Traditional Arabic" w:hAnsi="Traditional Arabic" w:cs="Traditional Arabic"/>
          <w:sz w:val="32"/>
          <w:szCs w:val="32"/>
          <w:lang w:bidi="ar-EG"/>
        </w:rPr>
        <w:t xml:space="preserve"> </w:t>
      </w:r>
      <w:r w:rsidR="00122919" w:rsidRPr="00122919">
        <w:rPr>
          <w:rFonts w:ascii="Traditional Arabic" w:hAnsi="Traditional Arabic" w:cs="Traditional Arabic"/>
          <w:sz w:val="32"/>
          <w:szCs w:val="32"/>
          <w:lang w:bidi="ar-EG"/>
        </w:rPr>
        <w:t xml:space="preserve">   </w:t>
      </w:r>
      <w:r w:rsidRPr="00122919">
        <w:rPr>
          <w:rFonts w:ascii="Traditional Arabic" w:hAnsi="Traditional Arabic" w:cs="Traditional Arabic"/>
          <w:sz w:val="32"/>
          <w:szCs w:val="32"/>
          <w:lang w:bidi="ar-EG"/>
        </w:rPr>
        <w:t>(#</w:t>
      </w:r>
      <w:proofErr w:type="gramStart"/>
      <w:r w:rsidRPr="00122919">
        <w:rPr>
          <w:rFonts w:ascii="Traditional Arabic" w:hAnsi="Traditional Arabic" w:cs="Traditional Arabic"/>
          <w:sz w:val="32"/>
          <w:szCs w:val="32"/>
          <w:lang w:bidi="ar-EG"/>
        </w:rPr>
        <w:t>)</w:t>
      </w:r>
      <w:r w:rsidR="00122919" w:rsidRPr="00122919">
        <w:rPr>
          <w:rFonts w:ascii="Traditional Arabic" w:hAnsi="Traditional Arabic" w:cs="Traditional Arabic" w:hint="cs"/>
          <w:sz w:val="32"/>
          <w:szCs w:val="32"/>
          <w:rtl/>
          <w:lang w:bidi="ar-EG"/>
        </w:rPr>
        <w:t>دروس</w:t>
      </w:r>
      <w:proofErr w:type="gramEnd"/>
      <w:r w:rsidR="00122919" w:rsidRPr="00122919">
        <w:rPr>
          <w:rFonts w:ascii="Traditional Arabic" w:hAnsi="Traditional Arabic" w:cs="Traditional Arabic" w:hint="cs"/>
          <w:sz w:val="32"/>
          <w:szCs w:val="32"/>
          <w:rtl/>
          <w:lang w:bidi="ar-EG"/>
        </w:rPr>
        <w:t xml:space="preserve"> أعمال موجهة وأعمال </w:t>
      </w:r>
      <w:proofErr w:type="spellStart"/>
      <w:r w:rsidR="00122919" w:rsidRPr="00122919">
        <w:rPr>
          <w:rFonts w:ascii="Traditional Arabic" w:hAnsi="Traditional Arabic" w:cs="Traditional Arabic" w:hint="cs"/>
          <w:sz w:val="32"/>
          <w:szCs w:val="32"/>
          <w:rtl/>
          <w:lang w:bidi="ar-EG"/>
        </w:rPr>
        <w:t>تطبيقة</w:t>
      </w:r>
      <w:proofErr w:type="spellEnd"/>
      <w:r w:rsidR="00122919" w:rsidRPr="00122919">
        <w:rPr>
          <w:rFonts w:ascii="Traditional Arabic" w:hAnsi="Traditional Arabic" w:cs="Traditional Arabic" w:hint="cs"/>
          <w:sz w:val="32"/>
          <w:szCs w:val="32"/>
          <w:rtl/>
          <w:lang w:bidi="ar-EG"/>
        </w:rPr>
        <w:t xml:space="preserve"> </w:t>
      </w:r>
      <w:r w:rsidR="00122919">
        <w:rPr>
          <w:rFonts w:ascii="Traditional Arabic" w:hAnsi="Traditional Arabic" w:cs="Traditional Arabic" w:hint="cs"/>
          <w:sz w:val="32"/>
          <w:szCs w:val="32"/>
          <w:rtl/>
          <w:lang w:bidi="ar-EG"/>
        </w:rPr>
        <w:t xml:space="preserve">على الخط على مستوى أرضية </w:t>
      </w:r>
      <w:r w:rsidR="00122919">
        <w:rPr>
          <w:rFonts w:ascii="Traditional Arabic" w:hAnsi="Traditional Arabic" w:cs="Traditional Arabic"/>
          <w:sz w:val="32"/>
          <w:szCs w:val="32"/>
          <w:lang w:bidi="ar-EG"/>
        </w:rPr>
        <w:t>(e-Learning)</w:t>
      </w:r>
      <w:r w:rsidR="00122919">
        <w:rPr>
          <w:rFonts w:ascii="Traditional Arabic" w:hAnsi="Traditional Arabic" w:cs="Traditional Arabic" w:hint="cs"/>
          <w:sz w:val="32"/>
          <w:szCs w:val="32"/>
          <w:rtl/>
          <w:lang w:bidi="ar-EG"/>
        </w:rPr>
        <w:t>: دروس: 02 نقاط، أعمال موجهة: 01 نقطة، أعمال تطبيقية: 01 نقطة.</w:t>
      </w:r>
    </w:p>
    <w:p w:rsidR="00286BAB" w:rsidRDefault="00122919"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وضع المستند</w:t>
      </w:r>
      <w:r w:rsidR="00286BAB">
        <w:rPr>
          <w:rFonts w:ascii="Traditional Arabic" w:hAnsi="Traditional Arabic" w:cs="Traditional Arabic" w:hint="cs"/>
          <w:sz w:val="32"/>
          <w:szCs w:val="32"/>
          <w:rtl/>
          <w:lang w:bidi="ar-EG"/>
        </w:rPr>
        <w:t xml:space="preserve"> </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دروس، أعمال موجهة وأعمال تطبيقية</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612244"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لا يتم احتساب الوثائق التعليمية التي تم استخدامها في ملف التأهيل الجامعي</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p>
    <w:p w:rsidR="002C43D0" w:rsidRPr="00286BAB"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تتخذ اللجنة العلمية للقسم التدابير اللازمة التي تراها مناسبة لضمان التحقق من الشروط المذكورة اعلاه قبل منح النقاط</w:t>
      </w:r>
      <w:r w:rsidR="00122919" w:rsidRPr="00286BAB">
        <w:rPr>
          <w:rFonts w:ascii="Traditional Arabic" w:hAnsi="Traditional Arabic" w:cs="Traditional Arabic" w:hint="cs"/>
          <w:sz w:val="32"/>
          <w:szCs w:val="32"/>
          <w:rtl/>
          <w:lang w:bidi="ar-EG"/>
        </w:rPr>
        <w:t xml:space="preserve"> </w:t>
      </w:r>
    </w:p>
    <w:p w:rsidR="00D95CCD" w:rsidRPr="003435B1" w:rsidRDefault="00D95CCD" w:rsidP="002C43D0">
      <w:pPr>
        <w:bidi/>
        <w:jc w:val="center"/>
        <w:rPr>
          <w:rFonts w:ascii="Traditional Arabic" w:hAnsi="Traditional Arabic" w:cs="Traditional Arabic"/>
          <w:sz w:val="32"/>
          <w:szCs w:val="32"/>
          <w:rtl/>
          <w:lang w:bidi="ar-EG"/>
        </w:rPr>
      </w:pPr>
    </w:p>
    <w:sectPr w:rsidR="00D95CCD" w:rsidRPr="003435B1" w:rsidSect="009D48A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useFELayout/>
    <w:compatSetting w:name="compatibilityMode" w:uri="http://schemas.microsoft.com/office/word" w:val="12"/>
  </w:compat>
  <w:rsids>
    <w:rsidRoot w:val="003435B1"/>
    <w:rsid w:val="000F4759"/>
    <w:rsid w:val="00122919"/>
    <w:rsid w:val="00135E8C"/>
    <w:rsid w:val="00136D34"/>
    <w:rsid w:val="0017113D"/>
    <w:rsid w:val="00195B8E"/>
    <w:rsid w:val="0027784D"/>
    <w:rsid w:val="00286BAB"/>
    <w:rsid w:val="002C43D0"/>
    <w:rsid w:val="00300CCF"/>
    <w:rsid w:val="003435B1"/>
    <w:rsid w:val="0035360E"/>
    <w:rsid w:val="003C3C01"/>
    <w:rsid w:val="003E3758"/>
    <w:rsid w:val="003E490A"/>
    <w:rsid w:val="00411B4E"/>
    <w:rsid w:val="00412F18"/>
    <w:rsid w:val="004432DA"/>
    <w:rsid w:val="00454E02"/>
    <w:rsid w:val="004D4DB5"/>
    <w:rsid w:val="005C4E9A"/>
    <w:rsid w:val="005E14FD"/>
    <w:rsid w:val="00612244"/>
    <w:rsid w:val="006A1104"/>
    <w:rsid w:val="006A4A2A"/>
    <w:rsid w:val="006D28A2"/>
    <w:rsid w:val="007175C0"/>
    <w:rsid w:val="00740FD4"/>
    <w:rsid w:val="00860686"/>
    <w:rsid w:val="008B6C54"/>
    <w:rsid w:val="008E36A8"/>
    <w:rsid w:val="00983C61"/>
    <w:rsid w:val="009D48A7"/>
    <w:rsid w:val="009E7159"/>
    <w:rsid w:val="00A26E63"/>
    <w:rsid w:val="00A31B5C"/>
    <w:rsid w:val="00A3226A"/>
    <w:rsid w:val="00A5271C"/>
    <w:rsid w:val="00A92DEB"/>
    <w:rsid w:val="00AC69CD"/>
    <w:rsid w:val="00AE54BC"/>
    <w:rsid w:val="00D3106E"/>
    <w:rsid w:val="00D9124F"/>
    <w:rsid w:val="00D95CCD"/>
    <w:rsid w:val="00DE43D7"/>
    <w:rsid w:val="00E941DA"/>
    <w:rsid w:val="00F7094F"/>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1CC26-F461-4989-9FE7-BA49DECB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pus.com/freelookup/form/authoru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0A350-B6C5-4C1D-8FAE-EB769318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635</Words>
  <Characters>3494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Meriem RAHMANI</cp:lastModifiedBy>
  <cp:revision>52</cp:revision>
  <dcterms:created xsi:type="dcterms:W3CDTF">2024-03-31T07:39:00Z</dcterms:created>
  <dcterms:modified xsi:type="dcterms:W3CDTF">2024-04-15T09:47:00Z</dcterms:modified>
</cp:coreProperties>
</file>